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D9" w:rsidRDefault="003800D9" w:rsidP="003800D9">
      <w:pPr>
        <w:pStyle w:val="style104"/>
      </w:pPr>
      <w:r>
        <w:t>2</w:t>
      </w:r>
      <w:r>
        <w:rPr>
          <w:rStyle w:val="9"/>
        </w:rPr>
        <w:t xml:space="preserve">1 декабря 1994 года N 68-ФЗ </w:t>
      </w:r>
    </w:p>
    <w:p w:rsidR="003800D9" w:rsidRDefault="003800D9" w:rsidP="003800D9">
      <w:pPr>
        <w:pStyle w:val="91"/>
        <w:jc w:val="center"/>
      </w:pPr>
      <w:r>
        <w:t xml:space="preserve">РОССИЙСКАЯ ФЕДЕРАЦИЯ  </w:t>
      </w:r>
    </w:p>
    <w:p w:rsidR="003800D9" w:rsidRDefault="003800D9" w:rsidP="003800D9">
      <w:pPr>
        <w:pStyle w:val="91"/>
        <w:jc w:val="center"/>
      </w:pPr>
      <w:r>
        <w:t>ФЕДЕРАЛЬНЫЙ ЗАКОН</w:t>
      </w:r>
      <w:r>
        <w:br/>
        <w:t>О ЗАЩИТЕ НАСЕЛЕНИЯ И ТЕРРИТОРИЙ</w:t>
      </w:r>
      <w:r>
        <w:br/>
        <w:t>ОТ ЧРЕЗВЫЧАЙНЫХ СИТУАЦИЙ ПРИРОДНОГО</w:t>
      </w:r>
      <w:r>
        <w:br/>
        <w:t>И ТЕХНОГЕННОГО ХАРАКТЕРА</w:t>
      </w:r>
    </w:p>
    <w:p w:rsidR="003800D9" w:rsidRDefault="003800D9" w:rsidP="003800D9">
      <w:pPr>
        <w:pStyle w:val="91"/>
        <w:jc w:val="right"/>
      </w:pPr>
      <w:r>
        <w:t>Принят</w:t>
      </w:r>
      <w:r>
        <w:br/>
        <w:t>Государственной Думой</w:t>
      </w:r>
      <w:r>
        <w:br/>
        <w:t>11 ноября 1994 года</w:t>
      </w:r>
    </w:p>
    <w:p w:rsidR="003800D9" w:rsidRDefault="003800D9" w:rsidP="003800D9">
      <w:pPr>
        <w:pStyle w:val="91"/>
        <w:jc w:val="center"/>
      </w:pPr>
      <w:r>
        <w:t> </w:t>
      </w:r>
    </w:p>
    <w:p w:rsidR="003800D9" w:rsidRDefault="003800D9" w:rsidP="003800D9">
      <w:pPr>
        <w:pStyle w:val="91"/>
        <w:jc w:val="center"/>
      </w:pPr>
      <w:r>
        <w:t>(в ред. Федеральных законов от 28.10.2002 N 129-ФЗ,</w:t>
      </w:r>
      <w:r>
        <w:br/>
        <w:t>от 22.08.2004 N 122-ФЗ)</w:t>
      </w:r>
    </w:p>
    <w:p w:rsidR="003800D9" w:rsidRDefault="003800D9" w:rsidP="003800D9">
      <w:pPr>
        <w:pStyle w:val="91"/>
      </w:pPr>
      <w:r>
        <w:t>Настоящий Федеральный закон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назначения, а также окружающей природной среды (далее - территории) от чрезвычайных ситуаций природного и техногенного характера (далее - чрезвычайные ситуации).</w:t>
      </w:r>
    </w:p>
    <w:p w:rsidR="003800D9" w:rsidRDefault="003800D9" w:rsidP="003800D9">
      <w:pPr>
        <w:pStyle w:val="91"/>
      </w:pPr>
      <w:r>
        <w:t>Действие настоящего Федерального закона распространяется на отношения, возникающие в процессе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от чрезвычайных ситуаций. </w:t>
      </w:r>
    </w:p>
    <w:p w:rsidR="003800D9" w:rsidRDefault="003800D9" w:rsidP="003800D9">
      <w:pPr>
        <w:pStyle w:val="91"/>
      </w:pPr>
      <w:r>
        <w:rPr>
          <w:u w:val="single"/>
        </w:rPr>
        <w:t>Глава I. ОБЩИЕ ПОЛОЖЕНИЯ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1. Основные понятия</w:t>
      </w:r>
    </w:p>
    <w:p w:rsidR="003800D9" w:rsidRDefault="003800D9" w:rsidP="003800D9">
      <w:pPr>
        <w:pStyle w:val="91"/>
      </w:pPr>
      <w:r>
        <w:t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3800D9" w:rsidRDefault="003800D9" w:rsidP="003800D9">
      <w:pPr>
        <w:pStyle w:val="91"/>
      </w:pPr>
      <w:r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3800D9" w:rsidRDefault="003800D9" w:rsidP="003800D9">
      <w:pPr>
        <w:pStyle w:val="91"/>
      </w:pPr>
      <w:r>
        <w:t xml:space="preserve">Ликвидация чрезвычайных ситуаций - это аварийно-спасательные и другие неотложные работы, проводимые при возникновении чрезвычайных ситуаций и направленные на </w:t>
      </w:r>
      <w:r>
        <w:lastRenderedPageBreak/>
        <w:t>спасение жизни и сохранение здоровья людей, снижение размеров ущерба окружающей природной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3800D9" w:rsidRDefault="003800D9" w:rsidP="003800D9">
      <w:pPr>
        <w:pStyle w:val="91"/>
      </w:pPr>
      <w:r>
        <w:t>Зона чрезвычайной ситуации - это территория, на которой сложилась чрезвычайная ситуация. </w:t>
      </w:r>
    </w:p>
    <w:p w:rsidR="003800D9" w:rsidRDefault="003800D9" w:rsidP="003800D9">
      <w:pPr>
        <w:pStyle w:val="91"/>
      </w:pPr>
      <w:r>
        <w:rPr>
          <w:rStyle w:val="Strong"/>
        </w:rPr>
        <w:t>Статья 2. Законодательство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Законодательство Российской Федерации в области защиты населения и территорий от чрезвычайных ситуаций состоит из настоящего Федерального закона, принимаемых в соответствии с ним законов и иных нормативных правовых актов Российской Федерации, а также законов и иных нормативных правовых актов субъектов Российской Федерации. </w:t>
      </w:r>
    </w:p>
    <w:p w:rsidR="003800D9" w:rsidRDefault="003800D9" w:rsidP="003800D9">
      <w:pPr>
        <w:pStyle w:val="91"/>
      </w:pPr>
      <w:r>
        <w:rPr>
          <w:rStyle w:val="Strong"/>
        </w:rPr>
        <w:t>Статья 3. Цели настоящего Федерального закона</w:t>
      </w:r>
    </w:p>
    <w:p w:rsidR="003800D9" w:rsidRDefault="003800D9" w:rsidP="003800D9">
      <w:pPr>
        <w:pStyle w:val="91"/>
      </w:pPr>
      <w:r>
        <w:t>Целями настоящего Федерального закона являются:</w:t>
      </w:r>
    </w:p>
    <w:p w:rsidR="003800D9" w:rsidRDefault="003800D9" w:rsidP="003800D9">
      <w:pPr>
        <w:pStyle w:val="91"/>
      </w:pPr>
      <w:r>
        <w:t>предупреждение возникновения и развития чрезвычайных ситуаций;</w:t>
      </w:r>
    </w:p>
    <w:p w:rsidR="003800D9" w:rsidRDefault="003800D9" w:rsidP="003800D9">
      <w:pPr>
        <w:pStyle w:val="91"/>
      </w:pPr>
      <w:r>
        <w:t>снижение размеров ущерба и потерь от чрезвычайных ситуаций;</w:t>
      </w:r>
    </w:p>
    <w:p w:rsidR="003800D9" w:rsidRDefault="003800D9" w:rsidP="003800D9">
      <w:pPr>
        <w:pStyle w:val="91"/>
      </w:pPr>
      <w:r>
        <w:t>ликвидация чрезвычайных ситуаций;</w:t>
      </w:r>
    </w:p>
    <w:p w:rsidR="003800D9" w:rsidRDefault="003800D9" w:rsidP="003800D9">
      <w:pPr>
        <w:pStyle w:val="91"/>
      </w:pPr>
      <w:r>
        <w:t>разграничение полномочий в области защиты населения и территорий от чрезвычайных ситуаций между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организациями.</w:t>
      </w:r>
      <w:r>
        <w:br/>
        <w:t>(абзац введен Федеральным законом от 22.08.2004 N 122-ФЗ)</w:t>
      </w:r>
    </w:p>
    <w:p w:rsidR="003800D9" w:rsidRDefault="003800D9" w:rsidP="003800D9">
      <w:pPr>
        <w:pStyle w:val="91"/>
      </w:pPr>
      <w:r>
        <w:t>Не связанные с перечисленными в части первой настоящей статьи целями отношения по восстановлению территорий, пострадавших в результате чрезвычайных ситуаций, настоящим Федеральным законом не регулируются. </w:t>
      </w:r>
    </w:p>
    <w:p w:rsidR="003800D9" w:rsidRDefault="003800D9" w:rsidP="003800D9">
      <w:pPr>
        <w:pStyle w:val="91"/>
      </w:pPr>
      <w:r>
        <w:rPr>
          <w:rStyle w:val="Strong"/>
        </w:rPr>
        <w:t>Статья 4. Единая государственная система предупреждения и ликвидации чрезвычайных ситуаций</w:t>
      </w:r>
    </w:p>
    <w:p w:rsidR="003800D9" w:rsidRDefault="003800D9" w:rsidP="003800D9">
      <w:pPr>
        <w:pStyle w:val="91"/>
      </w:pPr>
      <w:r>
        <w:t>Единая государственная система предупреждения и ликвидации чрезвычайных ситуаций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ситуаций.</w:t>
      </w:r>
    </w:p>
    <w:p w:rsidR="003800D9" w:rsidRDefault="003800D9" w:rsidP="003800D9">
      <w:pPr>
        <w:pStyle w:val="91"/>
      </w:pPr>
      <w:r>
        <w:t>Основными задачами единой государственной системы предупреждения и ликвидации чрезвычайных ситуаций являются:</w:t>
      </w:r>
    </w:p>
    <w:p w:rsidR="003800D9" w:rsidRDefault="003800D9" w:rsidP="003800D9">
      <w:pPr>
        <w:pStyle w:val="91"/>
      </w:pPr>
      <w:r>
        <w:t>разработка и реализация правовых и экономических норм по обеспечению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lastRenderedPageBreak/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3800D9" w:rsidRDefault="003800D9" w:rsidP="003800D9">
      <w:pPr>
        <w:pStyle w:val="91"/>
      </w:pPr>
      <w: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3800D9" w:rsidRDefault="003800D9" w:rsidP="003800D9">
      <w:pPr>
        <w:pStyle w:val="91"/>
      </w:pPr>
      <w:r>
        <w:t>сбор, обработка, обмен и выдача информации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подготовка населения к действиям в чрезвычайных ситуациях;</w:t>
      </w:r>
    </w:p>
    <w:p w:rsidR="003800D9" w:rsidRDefault="003800D9" w:rsidP="003800D9">
      <w:pPr>
        <w:pStyle w:val="91"/>
      </w:pPr>
      <w:r>
        <w:t>прогнозирование и оценка социально-экономических последствий чрезвычайных ситуаций;</w:t>
      </w:r>
    </w:p>
    <w:p w:rsidR="003800D9" w:rsidRDefault="003800D9" w:rsidP="003800D9">
      <w:pPr>
        <w:pStyle w:val="91"/>
      </w:pPr>
      <w:r>
        <w:t>создание резервов финансовых и материальных ресурсов для ликвидации чрезвычайных ситуаций;</w:t>
      </w:r>
    </w:p>
    <w:p w:rsidR="003800D9" w:rsidRDefault="003800D9" w:rsidP="003800D9">
      <w:pPr>
        <w:pStyle w:val="91"/>
      </w:pPr>
      <w:r>
        <w:t>осуществление государственной экспертизы, надзора и контроля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ликвидация чрезвычайных ситуаций;</w:t>
      </w:r>
    </w:p>
    <w:p w:rsidR="003800D9" w:rsidRDefault="003800D9" w:rsidP="003800D9">
      <w:pPr>
        <w:pStyle w:val="91"/>
      </w:pPr>
      <w:r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3800D9" w:rsidRDefault="003800D9" w:rsidP="003800D9">
      <w:pPr>
        <w:pStyle w:val="91"/>
      </w:pPr>
      <w:r>
        <w:t>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</w:p>
    <w:p w:rsidR="003800D9" w:rsidRDefault="003800D9" w:rsidP="003800D9">
      <w:pPr>
        <w:pStyle w:val="91"/>
      </w:pPr>
      <w:r>
        <w:t>международное сотрудничество в области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t>Принципы построения, состав сил и средств, порядок выполнения задач и взаимодействия основных элементов, а также иные вопросы функционирования единой государственной системы предупреждения и ликвидации чрезвычайных ситуаций определяются законодательством Российской Федерации, постановлениями и распоряжениями Правительства Российской Федерации. </w:t>
      </w:r>
    </w:p>
    <w:p w:rsidR="003800D9" w:rsidRDefault="003800D9" w:rsidP="003800D9">
      <w:pPr>
        <w:pStyle w:val="91"/>
      </w:pPr>
      <w:r>
        <w:rPr>
          <w:rStyle w:val="Strong"/>
        </w:rPr>
        <w:t>Статья 5. Определение границ зон чрезвычайных ситуаций</w:t>
      </w:r>
    </w:p>
    <w:p w:rsidR="003800D9" w:rsidRDefault="003800D9" w:rsidP="003800D9">
      <w:pPr>
        <w:pStyle w:val="91"/>
      </w:pPr>
      <w:r>
        <w:t>Границы зон чрезвычайных ситуаций определяются назначенными в соответствии с законодательством Российской Федерации и законодательством субъектов Российской Федерации руководителями работ по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 исполнительными органами государственной власти и органами местного самоуправления, на территориях которых сложились чрезвычайные ситуации.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6. Гласность и информация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lastRenderedPageBreak/>
        <w:t>Информацию в области защиты населения и территорий от чрезвычайных ситуаций составляют сведения о прогнозируемых и возникших чрезвычайных ситуациях, их последствиях, а также сведения о радиационной, химической, медико-биологической, взрывной, пожарной и экологической безопасности на соответствующих территориях.</w:t>
      </w:r>
    </w:p>
    <w:p w:rsidR="003800D9" w:rsidRDefault="003800D9" w:rsidP="003800D9">
      <w:pPr>
        <w:pStyle w:val="91"/>
      </w:pPr>
      <w:r>
        <w:t>Информация в области защиты населения и территорий от чрезвычайных ситуаций, а также о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и организаций в этой области является гласной и открытой, если иное не предусмотрено законодательством Российской Федерации.</w:t>
      </w:r>
    </w:p>
    <w:p w:rsidR="003800D9" w:rsidRDefault="003800D9" w:rsidP="003800D9">
      <w:pPr>
        <w:pStyle w:val="91"/>
      </w:pPr>
      <w:r>
        <w:t>Федеральные органы государственной власти, органы государственной власти субъектов Российской Федерации, органы местного самоуправления и администрация организаций обязаны оперативно и достоверно информировать население через средства массовой информации и по иным каналам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них.</w:t>
      </w:r>
    </w:p>
    <w:p w:rsidR="003800D9" w:rsidRDefault="003800D9" w:rsidP="003800D9">
      <w:pPr>
        <w:pStyle w:val="91"/>
      </w:pPr>
      <w:r>
        <w:t>Сокрытие, несвоевременное представление либо представление должностными лицами заведомо ложной информации в области защиты населения и территорий от чрезвычайных ситуаций влечет за собой ответственность в соответствии с законодательством Российской Федерации.</w:t>
      </w:r>
    </w:p>
    <w:p w:rsidR="003800D9" w:rsidRDefault="003800D9" w:rsidP="003800D9">
      <w:pPr>
        <w:pStyle w:val="91"/>
      </w:pPr>
      <w:r>
        <w:t>Порядок обеспечения населения, федеральных органов государственной власти, органов государственной власти субъектов Российской Федерации, органов местного самоуправления и организаций информацией в области защиты населения и территорий от чрезвычайных ситуаций устанавливается законодательством Российской Федерации и законодательством субъектов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7. Основные принципы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</w:p>
    <w:p w:rsidR="003800D9" w:rsidRDefault="003800D9" w:rsidP="003800D9">
      <w:pPr>
        <w:pStyle w:val="91"/>
      </w:pPr>
      <w:r>
        <w:t>Планирование и осуществление мероприятий по защите населения и территорий от чрезвычайных ситуаций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</w:t>
      </w:r>
    </w:p>
    <w:p w:rsidR="003800D9" w:rsidRDefault="003800D9" w:rsidP="003800D9">
      <w:pPr>
        <w:pStyle w:val="91"/>
      </w:pPr>
      <w:r>
        <w:t>Объем и содержание мероприятий по защите населения и территорий от чрезвычайных ситуаций определяются 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 xml:space="preserve">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территориях которых сложилась чрезвычайная ситуация. При недостаточности вышеуказанных сил и средств в установленном законодательством </w:t>
      </w:r>
      <w:r>
        <w:lastRenderedPageBreak/>
        <w:t>Российской Федерации порядке привлекаются силы и средства федеральных органов исполнительной власти.</w:t>
      </w:r>
    </w:p>
    <w:p w:rsidR="003800D9" w:rsidRDefault="003800D9" w:rsidP="003800D9">
      <w:pPr>
        <w:pStyle w:val="91"/>
      </w:pPr>
      <w:r>
        <w:t>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законом. (часть пятая введена Федеральным законом от 22.08.2004 N 122-ФЗ) </w:t>
      </w:r>
    </w:p>
    <w:p w:rsidR="003800D9" w:rsidRDefault="003800D9" w:rsidP="003800D9">
      <w:pPr>
        <w:pStyle w:val="91"/>
      </w:pPr>
      <w:r>
        <w:rPr>
          <w:u w:val="single"/>
        </w:rPr>
        <w:t>Глава II. ПОЛНОМОЧИЯ ОРГАНОВ ГОСУДАРСТВЕННОЙ ВЛАСТИ</w:t>
      </w:r>
      <w:r>
        <w:rPr>
          <w:u w:val="single"/>
        </w:rPr>
        <w:br/>
        <w:t>РОССИЙСКОЙ ФЕДЕРАЦИИ, ОРГАНОВ ГОСУДАРСТВЕННОЙ</w:t>
      </w:r>
      <w:r>
        <w:rPr>
          <w:u w:val="single"/>
        </w:rPr>
        <w:br/>
        <w:t>ВЛАСТИ СУБЪЕКТОВ РОССИЙСКОЙ ФЕДЕРАЦИИ И ОРГАНОВ</w:t>
      </w:r>
      <w:r>
        <w:rPr>
          <w:u w:val="single"/>
        </w:rPr>
        <w:br/>
        <w:t>МЕСТНОГО САМОУПРАВЛЕНИЯ В ОБЛАСТИ ЗАЩИТЫ НАСЕЛЕНИЯ</w:t>
      </w:r>
      <w:r>
        <w:rPr>
          <w:u w:val="single"/>
        </w:rPr>
        <w:br/>
        <w:t>И ТЕРРИТОРИЙ ОТ ЧРЕЗВЫЧАЙНЫХ СИТУАЦИЙ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8. Полномочия Президента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Президент Российской Федерации:</w:t>
      </w:r>
    </w:p>
    <w:p w:rsidR="003800D9" w:rsidRDefault="003800D9" w:rsidP="003800D9">
      <w:pPr>
        <w:pStyle w:val="91"/>
      </w:pPr>
      <w:r>
        <w:t>а) определяет в соответствии со статьей 80 Конституции Российской Федерации и федеральными законами основные направления государственной политики и принимает иные решения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б) вносит на рассмотрение Совета Безопасности Российской Федерации и принимает с учетом его предложений решения по вопросам предупреждения и ликвидации чрезвычайных ситуаций, а также по вопросам преодоления их последствий;</w:t>
      </w:r>
    </w:p>
    <w:p w:rsidR="003800D9" w:rsidRDefault="003800D9" w:rsidP="003800D9">
      <w:pPr>
        <w:pStyle w:val="91"/>
      </w:pPr>
      <w:r>
        <w:t>в) вводит при чрезвычайных ситуациях в соответствии со статьями 56 и 88 Конституции Российской Федерации при обстоятельствах и в порядке, предусмотренных федеральным конституционным законом, на территории Российской Федерации или в отдельных ее местностях чрезвычайное положение;</w:t>
      </w:r>
    </w:p>
    <w:p w:rsidR="003800D9" w:rsidRDefault="003800D9" w:rsidP="003800D9">
      <w:pPr>
        <w:pStyle w:val="91"/>
      </w:pPr>
      <w:r>
        <w:t>г) принимает решение о привлечении при необходимости к ликвидации чрезвычайных ситуаций Вооруженных Сил Российской Федерации, других войск и воинских формирований.</w:t>
      </w:r>
    </w:p>
    <w:p w:rsidR="003800D9" w:rsidRDefault="003800D9" w:rsidP="003800D9">
      <w:pPr>
        <w:pStyle w:val="91"/>
      </w:pPr>
      <w:r>
        <w:rPr>
          <w:rStyle w:val="Strong"/>
        </w:rPr>
        <w:t>Статья 9. Полномочия Федерального Собрания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Федеральное Собрание Российской Федерации:</w:t>
      </w:r>
    </w:p>
    <w:p w:rsidR="003800D9" w:rsidRDefault="003800D9" w:rsidP="003800D9">
      <w:pPr>
        <w:pStyle w:val="91"/>
      </w:pPr>
      <w:r>
        <w:t>а) обеспечивает единообразие в законодательном регулировании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б) утверждает бюджетные ассигнования на финансирование деятельности и мероприятий в указанной области;</w:t>
      </w:r>
    </w:p>
    <w:p w:rsidR="003800D9" w:rsidRDefault="003800D9" w:rsidP="003800D9">
      <w:pPr>
        <w:pStyle w:val="91"/>
      </w:pPr>
      <w:r>
        <w:t>в) проводит парламентские слушания по вопросам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rPr>
          <w:rStyle w:val="Strong"/>
        </w:rPr>
        <w:t>Статья 10. Полномочия Правительства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lastRenderedPageBreak/>
        <w:t>Правительство Российской Федерации:</w:t>
      </w:r>
    </w:p>
    <w:p w:rsidR="003800D9" w:rsidRDefault="003800D9" w:rsidP="003800D9">
      <w:pPr>
        <w:pStyle w:val="91"/>
      </w:pPr>
      <w:r>
        <w:t>а) издает на основании и во исполнение Конституции Российской Федерации, федеральных законов и нормативных актов Президента Российской Федерации постановления и распоряжения в области защиты населения и территорий от чрезвычайных ситуаций и обеспечивает их исполнение;</w:t>
      </w:r>
    </w:p>
    <w:p w:rsidR="003800D9" w:rsidRDefault="003800D9" w:rsidP="003800D9">
      <w:pPr>
        <w:pStyle w:val="91"/>
      </w:pPr>
      <w:r>
        <w:t>б) организует проведение научных исследований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в) организует разработку и обеспечивает выполнение специальных федеральных программ в области защиты населения и территорий от чрезвычайных ситуаций федерального характера;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г) определяет задачи, функции, порядок деятельности, права и обязанности федеральных органов исполнительной власти в области защиты населения и территорий от чрезвычайных ситуаций, осуществляет руководство единой государственной системой предупреждения и ликвидации чрезвычайных ситуаций;</w:t>
      </w:r>
    </w:p>
    <w:p w:rsidR="003800D9" w:rsidRDefault="003800D9" w:rsidP="003800D9">
      <w:pPr>
        <w:pStyle w:val="91"/>
      </w:pPr>
      <w:r>
        <w:t>д) обеспечивает создание федеральных резервов финансовых и материальных ресурсов для ликвидации чрезвычайных ситуаций федерального характера, а также определяет порядок использования указанных резервов;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е) устанавливает и контролирует процесс производства, режим хранения, условия перевозки и порядок использования радиоактивных и других особо опасных веществ, соблюдение при этом необходимых мер безопасности;</w:t>
      </w:r>
    </w:p>
    <w:p w:rsidR="003800D9" w:rsidRDefault="003800D9" w:rsidP="003800D9">
      <w:pPr>
        <w:pStyle w:val="91"/>
      </w:pPr>
      <w:r>
        <w:t>ж) устанавливает классификацию чрезвычайных ситуаций и полномочия исполнительных органов государственной власти по их ликвидации;</w:t>
      </w:r>
    </w:p>
    <w:p w:rsidR="003800D9" w:rsidRDefault="003800D9" w:rsidP="003800D9">
      <w:pPr>
        <w:pStyle w:val="91"/>
      </w:pPr>
      <w:r>
        <w:t>з) обеспечивает защиту населения и территорий от чрезвычайных ситуаций федерального характера, определяет порядок оказания финансовой помощи из федерального бюджета бюджетам субъектов Российской Федерации при возникновении чрезвычайных ситуаций регионального характера;</w:t>
      </w:r>
      <w:r>
        <w:br/>
        <w:t>(пп. "з" в ред. Федерального закона от 22.08.2004 N 122-ФЗ)</w:t>
      </w:r>
    </w:p>
    <w:p w:rsidR="003800D9" w:rsidRDefault="003800D9" w:rsidP="003800D9">
      <w:pPr>
        <w:pStyle w:val="91"/>
      </w:pPr>
      <w:r>
        <w:t>и) определяет порядок привлечения Войск гражданской обороны Российской Федерации к ликвидации чрезвычайных ситуаций;</w:t>
      </w:r>
    </w:p>
    <w:p w:rsidR="003800D9" w:rsidRDefault="003800D9" w:rsidP="003800D9">
      <w:pPr>
        <w:pStyle w:val="91"/>
      </w:pPr>
      <w:r>
        <w:t>к) определяет порядок сбора информации в области защиты населения и территорий от чрезвычайных ситуаций, порядок обмена указанной информацией между исполнительными органами государственной власти, а также органами управления, специально уполномоченными на решение задач в области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rPr>
          <w:rStyle w:val="Strong"/>
        </w:rPr>
        <w:t>Статья 11.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1. Органы государственной власти субъектов Российской Федерации:</w:t>
      </w:r>
    </w:p>
    <w:p w:rsidR="003800D9" w:rsidRDefault="003800D9" w:rsidP="003800D9">
      <w:pPr>
        <w:pStyle w:val="91"/>
      </w:pPr>
      <w:r>
        <w:lastRenderedPageBreak/>
        <w:t>а) принимают в соответствии с федеральными законами законы и иные нормативные правовые акты в области защиты населения и территорий от чрезвычайных ситуаций межмуниципального и регионального характера;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б) осуществляют подготовку и содержание в готовности необходимых сил и средств для защиты населения и территорий от чрезвычайных ситуаций, обучение населения способам защиты и действиям в указанных ситуациях;</w:t>
      </w:r>
    </w:p>
    <w:p w:rsidR="003800D9" w:rsidRDefault="003800D9" w:rsidP="003800D9">
      <w:pPr>
        <w:pStyle w:val="91"/>
      </w:pPr>
      <w:r>
        <w:t>в) принимают решения о проведении эвакуационных мероприятий в чрезвычайных ситуациях межмуниципального и регионального характера и обеспечивают их проведение;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г) осуществляют в установленном порядке сбор и обмен информацией в области защиты населения и территорий от чрезвычайных ситуаций межмуниципального и регионального характера, обеспечивают своевременное оповещение и информирование населения об угрозе возникновения или о возникновении чрезвычайных ситуаций межмуниципального и регионального характера;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д) организуют и проводят аварийно-спасательные и другие неотложные работы при чрезвычайных ситуациях межмуниципального и регионального характера, а также поддерживают общественный порядок в ходе их проведения; при недостаточности собственных сил и средств обращаются к Правительству Российской Федерации за оказанием помощи;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е) осуществляют финансирование мероприятий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ж) создают резервы финансовых и материальных ресурсов для ликвидации чрезвычайных ситуаций межмуниципального и регионального характера;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з) содействуют устойчивому функционированию организаций в чрезвычайных ситуациях межмуниципального и регионального характера;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и) утратил силу. - Федеральный закон от 22.08.2004 N 122-ФЗ.</w:t>
      </w:r>
    </w:p>
    <w:p w:rsidR="003800D9" w:rsidRDefault="003800D9" w:rsidP="003800D9">
      <w:pPr>
        <w:pStyle w:val="91"/>
      </w:pPr>
      <w:r>
        <w:t>2. Органы местного самоуправления самостоятельно:</w:t>
      </w:r>
    </w:p>
    <w:p w:rsidR="003800D9" w:rsidRDefault="003800D9" w:rsidP="003800D9">
      <w:pPr>
        <w:pStyle w:val="91"/>
      </w:pPr>
      <w:r>
        <w:t>а) осуществляют подготовку и содержание в готовности необходимых сил и средств для защиты населения и территорий от чрезвычайных ситуаций, обучение населения способам защиты и действиям в этих ситуациях;</w:t>
      </w:r>
    </w:p>
    <w:p w:rsidR="003800D9" w:rsidRDefault="003800D9" w:rsidP="003800D9">
      <w:pPr>
        <w:pStyle w:val="91"/>
      </w:pPr>
      <w:r>
        <w:t>б) принимают решения о проведении эвакуационных мероприятий в чрезвычайных ситуациях и организуют их проведение;</w:t>
      </w:r>
    </w:p>
    <w:p w:rsidR="003800D9" w:rsidRDefault="003800D9" w:rsidP="003800D9">
      <w:pPr>
        <w:pStyle w:val="91"/>
      </w:pPr>
      <w:r>
        <w:t xml:space="preserve">в) осуществляют в установленном порядке сбор и обмен информацией в области защиты населения и территорий от чрезвычайных ситуаций, обеспечивают своевременное </w:t>
      </w:r>
      <w:r>
        <w:lastRenderedPageBreak/>
        <w:t>оповещение и информирование населения об угрозе возникновения или о возникновении чрезвычайных ситуаций;</w:t>
      </w:r>
    </w:p>
    <w:p w:rsidR="003800D9" w:rsidRDefault="003800D9" w:rsidP="003800D9">
      <w:pPr>
        <w:pStyle w:val="91"/>
      </w:pPr>
      <w:r>
        <w:t>г) осуществляют финансирование мероприятий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д) создают резервы финансовых и материальных ресурсов для ликвидации чрезвычайных ситуаций;</w:t>
      </w:r>
    </w:p>
    <w:p w:rsidR="003800D9" w:rsidRDefault="003800D9" w:rsidP="003800D9">
      <w:pPr>
        <w:pStyle w:val="91"/>
      </w:pPr>
      <w:r>
        <w:t>е) организуют и проводят аварийно-спасательные и другие неотложные работы, а также поддерживают общественный порядок при их проведении; при недостаточности собственных сил и средств обращаются за помощью к органам исполнительной власти субъектов Российской Федерации;</w:t>
      </w:r>
    </w:p>
    <w:p w:rsidR="003800D9" w:rsidRDefault="003800D9" w:rsidP="003800D9">
      <w:pPr>
        <w:pStyle w:val="91"/>
      </w:pPr>
      <w:r>
        <w:t>ж) содействуют устойчивому функционированию организаций в чрезвычайных ситуациях;</w:t>
      </w:r>
    </w:p>
    <w:p w:rsidR="003800D9" w:rsidRDefault="003800D9" w:rsidP="003800D9">
      <w:pPr>
        <w:pStyle w:val="91"/>
      </w:pPr>
      <w:r>
        <w:t>з) создают при органах местного самоуправления постоянно действующие органы управления, специально уполномоченные на решение задач в области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t>3. В субъектах Российской Федерации - городах федерального значения Москве и Санкт-Петербурге полномочия органов местного самоуправления внутригородских муниципальных образований в области защиты населения и территорий от чрезвычайных ситуаций определяются законами субъектов Российской Федерации - городов федерального значения Москвы и Санкт-Петербурга.</w:t>
      </w:r>
      <w:r>
        <w:br/>
        <w:t>(п. 3 введен Федеральным законом от 22.08.2004 N 122-ФЗ) </w:t>
      </w:r>
    </w:p>
    <w:p w:rsidR="003800D9" w:rsidRDefault="003800D9" w:rsidP="003800D9">
      <w:pPr>
        <w:pStyle w:val="91"/>
      </w:pPr>
      <w:r>
        <w:rPr>
          <w:u w:val="single"/>
        </w:rPr>
        <w:t>Глава III. ГОСУДАРСТВЕННОЕ УПРАВЛЕНИЕ В ОБЛАСТИ ЗАЩИТЫ</w:t>
      </w:r>
      <w:r>
        <w:rPr>
          <w:u w:val="single"/>
        </w:rPr>
        <w:br/>
        <w:t>НАСЕЛЕНИЯ И ТЕРРИТОРИЙ ОТ ЧРЕЗВЫЧАЙНЫХ СИТУАЦИЙ</w:t>
      </w:r>
    </w:p>
    <w:p w:rsidR="003800D9" w:rsidRDefault="003800D9" w:rsidP="003800D9">
      <w:pPr>
        <w:pStyle w:val="91"/>
      </w:pPr>
      <w:r>
        <w:t>Статья 12. Федеральный орган исполнительной власти, уполномоченный на решение задач в области защиты населения и территорий от чрезвычайных ситуаций (в ред. Федерального закона от 22.08.2004 N 122-ФЗ)</w:t>
      </w:r>
    </w:p>
    <w:p w:rsidR="003800D9" w:rsidRDefault="003800D9" w:rsidP="003800D9">
      <w:pPr>
        <w:pStyle w:val="91"/>
      </w:pPr>
      <w:r>
        <w:t>Для осуществления государственного управления и координации деятельности федеральных органов исполнительной власти в области защиты населения и территорий от чрезвычайных ситуаций создается уполномоченный федеральный орган исполнительной власти. Указанный федеральный орган вправе создавать подведомственные ему территориальные органы.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rPr>
          <w:rStyle w:val="Strong"/>
        </w:rPr>
        <w:t>Статья 13. Обязанности федеральных органов исполнительной власти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1. Федеральные органы исполнительной власти организуют работу в области защиты населения и территорий от чрезвычайных ситуаций в своей сфере деятельности и порученных им отраслях экономики в соответствии с настоящим Федеральным законом и иными нормативными правовыми актами Российской Федерации.</w:t>
      </w:r>
    </w:p>
    <w:p w:rsidR="003800D9" w:rsidRDefault="003800D9" w:rsidP="003800D9">
      <w:pPr>
        <w:pStyle w:val="91"/>
      </w:pPr>
      <w:r>
        <w:t>2. Федеральные органы исполнительной власти:</w:t>
      </w:r>
    </w:p>
    <w:p w:rsidR="003800D9" w:rsidRDefault="003800D9" w:rsidP="003800D9">
      <w:pPr>
        <w:pStyle w:val="91"/>
      </w:pPr>
      <w:r>
        <w:lastRenderedPageBreak/>
        <w:t>а) по отношению к подведомственным организациям:</w:t>
      </w:r>
    </w:p>
    <w:p w:rsidR="003800D9" w:rsidRDefault="003800D9" w:rsidP="003800D9">
      <w:pPr>
        <w:pStyle w:val="91"/>
      </w:pPr>
      <w:r>
        <w:t>разрабатывают и осуществляют организационные и инженерно-технические мероприятия по повышению устойчивости функционирования отрасли в чрезвычайных ситуациях;</w:t>
      </w:r>
    </w:p>
    <w:p w:rsidR="003800D9" w:rsidRDefault="003800D9" w:rsidP="003800D9">
      <w:pPr>
        <w:pStyle w:val="91"/>
      </w:pPr>
      <w:r>
        <w:t>утверждают и издают в соответствии с федеральными требованиями отраслевые нормы и правила безопасности производства, технологических процессов, продукции, а также правила защиты работников организаций от чрезвычайных ситуаций;</w:t>
      </w:r>
    </w:p>
    <w:p w:rsidR="003800D9" w:rsidRDefault="003800D9" w:rsidP="003800D9">
      <w:pPr>
        <w:pStyle w:val="91"/>
      </w:pPr>
      <w:r>
        <w:t>обеспечивают разработку и реализацию мероприятий по укреплению радиационной, химической, медико-биологической, взрывной, пожарной, экологической безопасности, а также соблюдение норм и правил инженерно-технических мероприятий гражданской обороны при проектировании, строительстве и эксплуатации объектов производственного и социального назначения;</w:t>
      </w:r>
    </w:p>
    <w:p w:rsidR="003800D9" w:rsidRDefault="003800D9" w:rsidP="003800D9">
      <w:pPr>
        <w:pStyle w:val="91"/>
      </w:pPr>
      <w:r>
        <w:t>финансируют и обеспечивают мероприятия по предупреждению чрезвычайных ситуаций и проведение аварийно-спасательных и других неотложных работ в чрезвычайных ситуациях;</w:t>
      </w:r>
    </w:p>
    <w:p w:rsidR="003800D9" w:rsidRDefault="003800D9" w:rsidP="003800D9">
      <w:pPr>
        <w:pStyle w:val="91"/>
      </w:pPr>
      <w:r>
        <w:t>организуют и обеспечивают проведение научно-исследовательских, опытно-конструкторских, испытательных и проектных работ по проблемам безопасности;</w:t>
      </w:r>
    </w:p>
    <w:p w:rsidR="003800D9" w:rsidRDefault="003800D9" w:rsidP="003800D9">
      <w:pPr>
        <w:pStyle w:val="91"/>
      </w:pPr>
      <w:r>
        <w:t>б) по отношению к иным организациям, входящим в состав отрасли:</w:t>
      </w:r>
    </w:p>
    <w:p w:rsidR="003800D9" w:rsidRDefault="003800D9" w:rsidP="003800D9">
      <w:pPr>
        <w:pStyle w:val="91"/>
      </w:pPr>
      <w:r>
        <w:t>осуществляют методическое руководство при решении вопросов защиты работников организаций от чрезвычайных ситуаций, повышения устойчивости и безопасности функционирования организаций;</w:t>
      </w:r>
    </w:p>
    <w:p w:rsidR="003800D9" w:rsidRDefault="003800D9" w:rsidP="003800D9">
      <w:pPr>
        <w:pStyle w:val="91"/>
      </w:pPr>
      <w:r>
        <w:t>разрабатывают и доводят до сведения организаций отраслевые требования, нормативные документы по вопросам предупреждения и ликвидации чрезвычайных ситуаций, защиты от них работников организаций и населения.</w:t>
      </w:r>
    </w:p>
    <w:p w:rsidR="003800D9" w:rsidRDefault="003800D9" w:rsidP="003800D9">
      <w:pPr>
        <w:pStyle w:val="91"/>
      </w:pPr>
      <w:r>
        <w:t>3. Руководители федеральных органов исполнительной власти несут предусмотренную законодательством Российской Федерации ответственность за ненадлежащее выполнение указанными органами возложенных на них задач и осуществление своих функций в области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t>4. Федеральные органы исполнительной власти принимают решения об образовании в пределах выделенных им ассигнований и штатной численности подразделений для решения задач в области защиты населения и территорий от чрезвычайных ситуаций.</w:t>
      </w:r>
    </w:p>
    <w:p w:rsidR="003800D9" w:rsidRDefault="003800D9" w:rsidP="003800D9">
      <w:pPr>
        <w:pStyle w:val="91"/>
      </w:pPr>
      <w:r>
        <w:t>5. Федеральные органы исполнительной власти, имеющие специально подготовленные и аттестованные в установленном порядке силы и средства для предупреждения и ликвидации чрезвычайных ситуаций, используют их в рамках единой государственной системы предупреждения и ликвидации чрезвычайных ситуаций.</w:t>
      </w:r>
    </w:p>
    <w:p w:rsidR="003800D9" w:rsidRDefault="003800D9" w:rsidP="003800D9">
      <w:pPr>
        <w:pStyle w:val="91"/>
      </w:pPr>
      <w:r>
        <w:rPr>
          <w:rStyle w:val="Strong"/>
        </w:rPr>
        <w:t>Статья 14. Обязанности организаций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Организации обязаны:</w:t>
      </w:r>
    </w:p>
    <w:p w:rsidR="003800D9" w:rsidRDefault="003800D9" w:rsidP="003800D9">
      <w:pPr>
        <w:pStyle w:val="91"/>
      </w:pPr>
      <w:r>
        <w:lastRenderedPageBreak/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3800D9" w:rsidRDefault="003800D9" w:rsidP="003800D9">
      <w:pPr>
        <w:pStyle w:val="91"/>
      </w:pPr>
      <w:r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</w:p>
    <w:p w:rsidR="003800D9" w:rsidRDefault="003800D9" w:rsidP="003800D9">
      <w:pPr>
        <w:pStyle w:val="91"/>
      </w:pPr>
      <w:r>
        <w:t>в) обеспечивать создание, подготовку и поддержание в готовности к применению сил и средств предупреждения и ликвидации чрезвычайных ситуаций, осуществлять обучение работников организаций способам защиты и действиям в чрезвычайных ситуациях;</w:t>
      </w:r>
      <w:r>
        <w:br/>
        <w:t>(пп. "в" в ред. Федерального закона от 28.10.2002 N 129-ФЗ)</w:t>
      </w:r>
    </w:p>
    <w:p w:rsidR="003800D9" w:rsidRDefault="003800D9" w:rsidP="003800D9">
      <w:pPr>
        <w:pStyle w:val="91"/>
      </w:pPr>
      <w:r>
        <w:t>г) создавать и поддерживать в постоянной готовности локальные системы оповещения о чрезвычайных ситуациях;</w:t>
      </w:r>
    </w:p>
    <w:p w:rsidR="003800D9" w:rsidRDefault="003800D9" w:rsidP="003800D9">
      <w:pPr>
        <w:pStyle w:val="91"/>
      </w:pPr>
      <w:r>
        <w:t>д)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предупреждения и ликвидации чрезвычайных ситуаций;</w:t>
      </w:r>
    </w:p>
    <w:p w:rsidR="003800D9" w:rsidRDefault="003800D9" w:rsidP="003800D9">
      <w:pPr>
        <w:pStyle w:val="91"/>
      </w:pPr>
      <w: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3800D9" w:rsidRDefault="003800D9" w:rsidP="003800D9">
      <w:pPr>
        <w:pStyle w:val="91"/>
      </w:pPr>
      <w:r>
        <w:t>ж) создавать резервы финансовых и материальных ресурсов для ликвидации чрезвычайных ситуаций;</w:t>
      </w:r>
    </w:p>
    <w:p w:rsidR="003800D9" w:rsidRDefault="003800D9" w:rsidP="003800D9">
      <w:pPr>
        <w:pStyle w:val="91"/>
      </w:pPr>
      <w:r>
        <w:t>з)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ситуаций.</w:t>
      </w:r>
    </w:p>
    <w:p w:rsidR="003800D9" w:rsidRDefault="003800D9" w:rsidP="003800D9">
      <w:pPr>
        <w:pStyle w:val="91"/>
      </w:pPr>
      <w:r>
        <w:rPr>
          <w:rStyle w:val="Strong"/>
        </w:rPr>
        <w:t>Статья 15. Участие общественных объединений в ликвидации чрезвычайных ситуаций</w:t>
      </w:r>
    </w:p>
    <w:p w:rsidR="003800D9" w:rsidRDefault="003800D9" w:rsidP="003800D9">
      <w:pPr>
        <w:pStyle w:val="91"/>
      </w:pPr>
      <w:r>
        <w:t>Общественные объединения могут участвовать в мероприятиях в области защиты населения и территорий от чрезвычайных ситуаций в соответствии с законодательством Российской Федерации и со своими уставами.</w:t>
      </w:r>
    </w:p>
    <w:p w:rsidR="003800D9" w:rsidRDefault="003800D9" w:rsidP="003800D9">
      <w:pPr>
        <w:pStyle w:val="91"/>
      </w:pPr>
      <w:r>
        <w:t>Общественные объединения, участвующие в ликвидации чрезвычайных ситуаций, действуют под руководством соответствующих органов управления единой государственной системы предупреждения и ликвидации чрезвычайных ситуаций. На органы управления единой государственной системы предупреждения и ликвидации чрезвычайных ситуаций возлагается ответственность за решение вопросов, связанных с перевозкой членов общественных объединений к зоне чрезвычайной ситуации и обратно, организацией размещения, питания, оплаты труда, материально-технического, медицинского и других видов обеспечения их деятельности в этих условиях.</w:t>
      </w:r>
    </w:p>
    <w:p w:rsidR="003800D9" w:rsidRDefault="003800D9" w:rsidP="003800D9">
      <w:pPr>
        <w:pStyle w:val="91"/>
      </w:pPr>
      <w:r>
        <w:t>Участники ликвидации чрезвычайных ситуаций от общественных объединений должны иметь соответствующую подготовку, подтвержденную в аттестационном порядке.</w:t>
      </w:r>
    </w:p>
    <w:p w:rsidR="003800D9" w:rsidRDefault="003800D9" w:rsidP="003800D9">
      <w:pPr>
        <w:pStyle w:val="91"/>
      </w:pPr>
      <w:r>
        <w:rPr>
          <w:rStyle w:val="Strong"/>
        </w:rPr>
        <w:t>Статья 16. Привлечение Вооруженных Сил Российской Федерации, других войск и воинских формирований для ликвидации чрезвычайных ситуаций</w:t>
      </w:r>
    </w:p>
    <w:p w:rsidR="003800D9" w:rsidRDefault="003800D9" w:rsidP="003800D9">
      <w:pPr>
        <w:pStyle w:val="91"/>
      </w:pPr>
      <w:r>
        <w:lastRenderedPageBreak/>
        <w:t>Для ликвидации чрезвычайных ситуаций могут привлекаться специально подготовленные силы и средства Вооруженных Сил Российской Федерации, других войск и воинских формирований. Порядок их привлечения определяется Президентом Российской Федерации в соответствии с законодательством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17. Применение сил и средств органов внутренних дел Российской Федерации и органов внутренних дел субъектов Российской Федерации при ликвидации чрезвычайных ситуаций</w:t>
      </w:r>
    </w:p>
    <w:p w:rsidR="003800D9" w:rsidRDefault="003800D9" w:rsidP="003800D9">
      <w:pPr>
        <w:pStyle w:val="91"/>
      </w:pPr>
      <w:r>
        <w:t>При ликвидации чрезвычайных ситуаций силы и средства органов внутренних дел Российской Федерации и органов внутренних дел субъектов Российской Федерации применяются в соответствии с задачами, возложенными на органы внутренних дел законами и иными нормативными правовыми актами Российской Федерации, законами и иными нормативными правовыми актами субъектов Российской Федерации. </w:t>
      </w:r>
    </w:p>
    <w:p w:rsidR="003800D9" w:rsidRDefault="003800D9" w:rsidP="003800D9">
      <w:pPr>
        <w:pStyle w:val="91"/>
      </w:pPr>
      <w:r>
        <w:rPr>
          <w:u w:val="single"/>
        </w:rPr>
        <w:t>Глава IV. ПРАВА И ОБЯЗАННОСТИ ГРАЖДАН РОССИЙСКОЙ</w:t>
      </w:r>
      <w:r>
        <w:rPr>
          <w:u w:val="single"/>
        </w:rPr>
        <w:br/>
        <w:t>ФЕДЕРАЦИИ В ОБЛАСТИ ЗАЩИТЫ НАСЕЛЕНИЯ И ТЕРРИТОРИЙ</w:t>
      </w:r>
      <w:r>
        <w:rPr>
          <w:u w:val="single"/>
        </w:rPr>
        <w:br/>
        <w:t>ОТ ЧРЕЗВЫЧАЙНЫХ СИТУАЦИЙ И СОЦИАЛЬНАЯ</w:t>
      </w:r>
      <w:r>
        <w:rPr>
          <w:u w:val="single"/>
        </w:rPr>
        <w:br/>
        <w:t>ЗАЩИТА ПОСТРАДАВШИХ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18. Права граждан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1. Граждане Российской Федерации имеют право:</w:t>
      </w:r>
    </w:p>
    <w:p w:rsidR="003800D9" w:rsidRDefault="003800D9" w:rsidP="003800D9">
      <w:pPr>
        <w:pStyle w:val="91"/>
      </w:pPr>
      <w:r>
        <w:t>на защиту жизни, здоровья и личного имущества в случае возникновения чрезвычайных ситуаций;</w:t>
      </w:r>
    </w:p>
    <w:p w:rsidR="003800D9" w:rsidRDefault="003800D9" w:rsidP="003800D9">
      <w:pPr>
        <w:pStyle w:val="91"/>
      </w:pPr>
      <w:r>
        <w:t>в соответствии с планами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3800D9" w:rsidRDefault="003800D9" w:rsidP="003800D9">
      <w:pPr>
        <w:pStyle w:val="91"/>
      </w:pPr>
      <w:r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3800D9" w:rsidRDefault="003800D9" w:rsidP="003800D9">
      <w:pPr>
        <w:pStyle w:val="91"/>
      </w:pPr>
      <w:r>
        <w:t>обращаться лично, а также направлять в государственные органы и органы местного самоуправления индивидуальные и коллективные обращения по вопросам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участвовать в установленном порядке в мероприятиях по предупреждению и ликвидации чрезвычайных ситуаций;</w:t>
      </w:r>
    </w:p>
    <w:p w:rsidR="003800D9" w:rsidRDefault="003800D9" w:rsidP="003800D9">
      <w:pPr>
        <w:pStyle w:val="91"/>
      </w:pPr>
      <w:r>
        <w:t>на возмещение ущерба, причиненного их здоровью и имуществу вследствие чрезвычайных ситуаций;</w:t>
      </w:r>
    </w:p>
    <w:p w:rsidR="003800D9" w:rsidRDefault="003800D9" w:rsidP="003800D9">
      <w:pPr>
        <w:pStyle w:val="91"/>
      </w:pPr>
      <w:r>
        <w:t>на медицинское обслуживание, компенсации и социальные гарантии за проживание и работу в зонах чрезвычайных ситуаций;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lastRenderedPageBreak/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3800D9" w:rsidRDefault="003800D9" w:rsidP="003800D9">
      <w:pPr>
        <w:pStyle w:val="91"/>
      </w:pPr>
      <w: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правопорядка.</w:t>
      </w:r>
    </w:p>
    <w:p w:rsidR="003800D9" w:rsidRDefault="003800D9" w:rsidP="003800D9">
      <w:pPr>
        <w:pStyle w:val="91"/>
      </w:pPr>
      <w:r>
        <w:t>2. Порядок и условия, виды и размеры компенсаций и социальных гарантий, предоставляемых гражданам Российской Федерации в соответствии с пунктом 1 настоящей статьи, устанавливаются законодательством Российской Федерации и законодательством субъектов Российской Федерации.</w:t>
      </w:r>
      <w:r>
        <w:br/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rPr>
          <w:rStyle w:val="Strong"/>
        </w:rPr>
        <w:t>Статья 19. Обязанности граждан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Граждане Российской Федерации обязаны:</w:t>
      </w:r>
    </w:p>
    <w:p w:rsidR="003800D9" w:rsidRDefault="003800D9" w:rsidP="003800D9">
      <w:pPr>
        <w:pStyle w:val="91"/>
      </w:pPr>
      <w:r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3800D9" w:rsidRDefault="003800D9" w:rsidP="003800D9">
      <w:pPr>
        <w:pStyle w:val="91"/>
      </w:pPr>
      <w: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3800D9" w:rsidRDefault="003800D9" w:rsidP="003800D9">
      <w:pPr>
        <w:pStyle w:val="91"/>
      </w:pPr>
      <w:r>
        <w:t>изучать основные способы защиты населения и территорий от чрезвычайных ситуаций, приемы оказания первой медицинской помощи пострадавшим,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3800D9" w:rsidRDefault="003800D9" w:rsidP="003800D9">
      <w:pPr>
        <w:pStyle w:val="91"/>
      </w:pPr>
      <w:r>
        <w:t>выполнять установленные правила поведения при угрозе и возникновении чрезвычайных ситуаций;</w:t>
      </w:r>
    </w:p>
    <w:p w:rsidR="003800D9" w:rsidRDefault="003800D9" w:rsidP="003800D9">
      <w:pPr>
        <w:pStyle w:val="91"/>
      </w:pPr>
      <w:r>
        <w:t>при необходимости оказывать содействие в проведении аварийно-спасательных и других неотложных работ. </w:t>
      </w:r>
    </w:p>
    <w:p w:rsidR="003800D9" w:rsidRDefault="003800D9" w:rsidP="003800D9">
      <w:pPr>
        <w:pStyle w:val="91"/>
      </w:pPr>
      <w:r>
        <w:rPr>
          <w:u w:val="single"/>
        </w:rPr>
        <w:t>Глава V. ПОДГОТОВКА НАСЕЛЕНИЯ В ОБЛАСТИ ЗАЩИТЫ</w:t>
      </w:r>
      <w:r>
        <w:rPr>
          <w:u w:val="single"/>
        </w:rPr>
        <w:br/>
        <w:t>ОТ ЧРЕЗВЫЧАЙНЫХ СИТУАЦИЙ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20. Подготовка населения в области защиты от чрезвычайных ситуаций</w:t>
      </w:r>
    </w:p>
    <w:p w:rsidR="003800D9" w:rsidRDefault="003800D9" w:rsidP="003800D9">
      <w:pPr>
        <w:pStyle w:val="91"/>
      </w:pPr>
      <w:r>
        <w:lastRenderedPageBreak/>
        <w:t>Порядок подготовки населения в области защиты от чрезвычайных ситуаций определяется Правительством Российской Федерации.</w:t>
      </w:r>
    </w:p>
    <w:p w:rsidR="003800D9" w:rsidRDefault="003800D9" w:rsidP="003800D9">
      <w:pPr>
        <w:pStyle w:val="91"/>
      </w:pPr>
      <w:r>
        <w:t>Подготовка населения к действиям в чрезвычайных ситуациях осуществляется в организациях, в том числе в образовательных учреждениях, а также по месту жительства.</w:t>
      </w:r>
    </w:p>
    <w:p w:rsidR="003800D9" w:rsidRDefault="003800D9" w:rsidP="003800D9">
      <w:pPr>
        <w:pStyle w:val="91"/>
      </w:pPr>
      <w:r>
        <w:t>Руководители и другие работники органов государственной власти, органов местного самоуправления и организаций проходят подготовку к действиям в чрезвычайных ситуациях в учреждениях среднего профессионального и высшего профессионального образования, в образовательных учреждениях дополнительного образования (в учреждениях повышения квалификации, на курсах, в центрах профессиональной ориентации и в иных учреждениях, имеющих соответствующую лицензию) и непосредственно по месту работы.</w:t>
      </w:r>
      <w:r>
        <w:br/>
        <w:t>(часть третья в ред. Федерального закона от 28.10.2002 N 129-ФЗ)</w:t>
      </w:r>
    </w:p>
    <w:p w:rsidR="003800D9" w:rsidRDefault="003800D9" w:rsidP="003800D9">
      <w:pPr>
        <w:pStyle w:val="91"/>
      </w:pPr>
      <w:r>
        <w:rPr>
          <w:rStyle w:val="Strong"/>
        </w:rPr>
        <w:t>Статья 21. Пропаганда знаний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Пропаганда знаний в области защиты населения и территорий от чрезвычайных ситуаций обеспечивается органами управления, входящими в единую государственную систему предупреждения и ликвидации чрезвычайных ситуаций, совместно с общественными объединениями, осуществляющими свою деятельность в области защиты и спасения людей, федеральными органами государственной власти, органами государственной власти субъектов Российской Федерации, органами местного самоуправления, организациями.</w:t>
      </w:r>
    </w:p>
    <w:p w:rsidR="003800D9" w:rsidRDefault="003800D9" w:rsidP="003800D9">
      <w:pPr>
        <w:pStyle w:val="91"/>
      </w:pPr>
      <w:r>
        <w:t>Для пропаганды знаний в области защиты населения и территорий от чрезвычайных ситуаций могут использоваться средства массовой информации. </w:t>
      </w:r>
    </w:p>
    <w:p w:rsidR="003800D9" w:rsidRDefault="003800D9" w:rsidP="003800D9">
      <w:pPr>
        <w:pStyle w:val="91"/>
      </w:pPr>
      <w:r>
        <w:rPr>
          <w:u w:val="single"/>
        </w:rPr>
        <w:t>Глава VI. ПОРЯДОК ФИНАНСОВОГО И МАТЕРИАЛЬНОГО</w:t>
      </w:r>
      <w:r>
        <w:rPr>
          <w:u w:val="single"/>
        </w:rPr>
        <w:br/>
        <w:t>ОБЕСПЕЧЕНИЯ МЕРОПРИЯТИЙ ПО ЗАЩИТЕ НАСЕЛЕНИЯ</w:t>
      </w:r>
      <w:r>
        <w:rPr>
          <w:u w:val="single"/>
        </w:rPr>
        <w:br/>
        <w:t>И ТЕРРИТОРИЙ ОТ ЧРЕЗВЫЧАЙНЫХ СИТУАЦИЙ</w:t>
      </w:r>
    </w:p>
    <w:p w:rsidR="003800D9" w:rsidRDefault="003800D9" w:rsidP="003800D9">
      <w:pPr>
        <w:pStyle w:val="91"/>
      </w:pPr>
      <w:r>
        <w:rPr>
          <w:rStyle w:val="Strong"/>
        </w:rPr>
        <w:t>Статья 22. Финансирование целевых программ</w:t>
      </w:r>
    </w:p>
    <w:p w:rsidR="003800D9" w:rsidRDefault="003800D9" w:rsidP="003800D9">
      <w:pPr>
        <w:pStyle w:val="91"/>
      </w:pPr>
      <w:r>
        <w:t>Финансирование целевых программ по защите населения и территорий от чрезвычайных ситуаций, по обеспечению устойчивости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 xml:space="preserve">Статья 23. Финансовое обеспечение деятельности органов управления, специально уполномоченных на решение задач в области защиты населения и территорий от чрезвычайных ситуаций </w:t>
      </w:r>
      <w:r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Финансовое обеспечение деятельности федерального органа исполнительной власти, органа исполнительной власти субъекта Российской Федерации, органа местного самоуправления, специально уполномоченных на решение задач в области защиты населения и территорий от чрезвычайных ситуаций в соответствии с настоящим Федеральным законом, является расходным обязательством соответственно Российской Федерации, субъекта Российской Федерации и муниципального образования.</w:t>
      </w:r>
    </w:p>
    <w:p w:rsidR="003800D9" w:rsidRDefault="003800D9" w:rsidP="003800D9">
      <w:pPr>
        <w:pStyle w:val="91"/>
      </w:pPr>
      <w:r>
        <w:rPr>
          <w:rStyle w:val="Strong"/>
        </w:rPr>
        <w:lastRenderedPageBreak/>
        <w:t xml:space="preserve">Статья 24. Финансовое обеспечение предупреждения и ликвидации последствий чрезвычайных ситуаций </w:t>
      </w:r>
      <w:r>
        <w:t>(в ред. Федерального закона от 22.08.2004 N 122-ФЗ)</w:t>
      </w:r>
    </w:p>
    <w:p w:rsidR="003800D9" w:rsidRDefault="003800D9" w:rsidP="003800D9">
      <w:pPr>
        <w:pStyle w:val="91"/>
      </w:pPr>
      <w:r>
        <w:t>1. Финансовое обеспечение установленных настоящим Федеральным законом мер по предупреждению и ликвидации последствий чрезвычайных ситуаций:</w:t>
      </w:r>
    </w:p>
    <w:p w:rsidR="003800D9" w:rsidRDefault="003800D9" w:rsidP="003800D9">
      <w:pPr>
        <w:pStyle w:val="91"/>
      </w:pPr>
      <w:r>
        <w:t>федерального и межрегионального характера - является расходным обязательством Российской Федерации;</w:t>
      </w:r>
    </w:p>
    <w:p w:rsidR="003800D9" w:rsidRDefault="003800D9" w:rsidP="003800D9">
      <w:pPr>
        <w:pStyle w:val="91"/>
      </w:pPr>
      <w:r>
        <w:t>регионального и межмуниципального характера - является расходным обязательством субъектов Российской Федерации;</w:t>
      </w:r>
    </w:p>
    <w:p w:rsidR="003800D9" w:rsidRDefault="003800D9" w:rsidP="003800D9">
      <w:pPr>
        <w:pStyle w:val="91"/>
      </w:pPr>
      <w:r>
        <w:t>в границах (на территории) муниципального образования - является расходным обязательством муниципального образования.</w:t>
      </w:r>
    </w:p>
    <w:p w:rsidR="003800D9" w:rsidRDefault="003800D9" w:rsidP="003800D9">
      <w:pPr>
        <w:pStyle w:val="91"/>
      </w:pPr>
      <w:r>
        <w:t>2. Организации всех форм собственности участвуют в ликвидации чрезвычайных ситуаций за счет собственных средств в порядке, установленном Правительством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25. Создание и использование резервов финансовых и материальных ресурсов для ликвидации чрезвычайных ситуаций</w:t>
      </w:r>
    </w:p>
    <w:p w:rsidR="003800D9" w:rsidRDefault="003800D9" w:rsidP="003800D9">
      <w:pPr>
        <w:pStyle w:val="91"/>
      </w:pPr>
      <w:r>
        <w:t>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ситуаций. Указанные резервы создаются федеральными органами исполнительной власти, органами исполнительной власти субъектов Российской Федерации, а также органами местного самоуправления.</w:t>
      </w:r>
    </w:p>
    <w:p w:rsidR="003800D9" w:rsidRDefault="003800D9" w:rsidP="003800D9">
      <w:pPr>
        <w:pStyle w:val="91"/>
      </w:pPr>
      <w:r>
        <w:t>Порядок создания и использования указанных в части первой настоящей статьи резервов (резервных фондов) и порядок восполнения использованных средств этих резервов определяются соответственно Правительством Российской Федерации, органами исполнительной власти субъектов Российской Федерации, органами местного самоуправления.</w:t>
      </w:r>
      <w:r>
        <w:br/>
        <w:t>(часть вторая в ред. Федерального закона от 22.08.2004 N 122-ФЗ) </w:t>
      </w:r>
    </w:p>
    <w:p w:rsidR="003800D9" w:rsidRDefault="003800D9" w:rsidP="003800D9">
      <w:pPr>
        <w:pStyle w:val="91"/>
      </w:pPr>
      <w:r>
        <w:rPr>
          <w:u w:val="single"/>
        </w:rPr>
        <w:t>Глава VII. ГОСУДАРСТВЕННАЯ ЭКСПЕРТИЗА, НАДЗОР</w:t>
      </w:r>
      <w:r>
        <w:rPr>
          <w:u w:val="single"/>
        </w:rPr>
        <w:br/>
        <w:t>И КОНТРОЛЬ В ОБЛАСТИ ЗАЩИТЫ НАСЕЛЕНИЯ И</w:t>
      </w:r>
      <w:r>
        <w:rPr>
          <w:u w:val="single"/>
        </w:rPr>
        <w:br/>
        <w:t>ТЕРРИТОРИЙ ОТ ЧРЕЗВЫЧАЙНЫХ СИТУАЦИЙ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26. Государственная экспертиза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Государственная экспертиза предполагаемых для реализации проектов и решений по объектам производственного и социального назначения и процессам, которые могут быть источниками чрезвычайных ситуаций или могут влиять на обеспечение защиты населения и территорий от чрезвычайных ситуаций, организуется и проводится специально уполномоченными федеральными органами исполнительной власти и органами исполнительной власти субъектов Российской Федерации в целях проверки и выявления степени их соответствия установленным нормам, стандартам и правилам и осуществляется в соответствии с законодательством Российской Федерации.</w:t>
      </w:r>
    </w:p>
    <w:p w:rsidR="003800D9" w:rsidRDefault="003800D9" w:rsidP="003800D9">
      <w:pPr>
        <w:pStyle w:val="91"/>
      </w:pPr>
      <w:r>
        <w:lastRenderedPageBreak/>
        <w:t>В случае необходимости экспертиза предполагаемых для реализации проектов и решений по объектам производственного и социального назначения и процессам, которые могут быть источниками чрезвычайных ситуаций или могут влиять на обеспечение защиты населения и территорий от чрезвычайных ситуаций, может проводиться общественными объединениями и независимыми экспертами, а также специалистами международных экспертных организаций в порядке, установленном законодательством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27. Надзор и контроль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Государственный надзор и контроль в области защиты населения и территорий от чрезвычайных ситуаций проводятся в соответствии с задачами, возложенными на единую государственную систему предупреждения и ликвидации чрезвычайных ситуаций, в целях проверки полноты выполнения мероприятий по предупреждению чрезвычайных ситуаций и готовности должностных лиц, сил и средств к действиям в случае их возникновения.</w:t>
      </w:r>
    </w:p>
    <w:p w:rsidR="003800D9" w:rsidRDefault="003800D9" w:rsidP="003800D9">
      <w:pPr>
        <w:pStyle w:val="91"/>
      </w:pPr>
      <w:r>
        <w:t>Государственный надзор и контроль в указанной области осуществляются федеральными органами исполнительной власти и органами исполнительной власти субъектов Российской Федерации в соответствии с законодательством Российской Федерации и законодательством субъектов Российской Федерации.</w:t>
      </w:r>
    </w:p>
    <w:p w:rsidR="003800D9" w:rsidRDefault="003800D9" w:rsidP="003800D9">
      <w:pPr>
        <w:pStyle w:val="91"/>
      </w:pPr>
      <w:r>
        <w:rPr>
          <w:rStyle w:val="Strong"/>
        </w:rPr>
        <w:t>Статья 28. Ответственность за нарушение законодательства Российской Федерации в области защиты населения и территорий от чрезвычайных ситуаций</w:t>
      </w:r>
    </w:p>
    <w:p w:rsidR="003800D9" w:rsidRDefault="003800D9" w:rsidP="003800D9">
      <w:pPr>
        <w:pStyle w:val="91"/>
      </w:pPr>
      <w:r>
        <w:t>Виновные в невыполнении или недобросовестном выполнении законодательства Российской Федерации в области защиты населения и территорий от чрезвычайных ситуаций, создании условий и предпосылок к возникновению чрезвычайных ситуаций, непринятии мер по защите жизни и сохранению здоровья людей и других противоправных действиях должностные лица и граждане Российской Федерации несут дисциплинарную, административную, гражданско-правовую и уголовную ответственность, а организации - административную и гражданско-правовую ответственность в соответствии с законодательством Российской Федерации и законодательством субъектов Российской Федерации.</w:t>
      </w:r>
    </w:p>
    <w:p w:rsidR="003800D9" w:rsidRDefault="003800D9" w:rsidP="003800D9">
      <w:pPr>
        <w:pStyle w:val="91"/>
      </w:pPr>
      <w:r>
        <w:rPr>
          <w:u w:val="single"/>
        </w:rPr>
        <w:t>Глава VIII. МЕЖДУНАРОДНЫЕ ДОГОВОРЫ</w:t>
      </w:r>
      <w:r>
        <w:rPr>
          <w:u w:val="single"/>
        </w:rPr>
        <w:br/>
        <w:t>РОССИЙСКОЙ ФЕДЕРАЦИИ В ОБЛАСТИ ЗАЩИТЫ НАСЕЛЕНИЯ</w:t>
      </w:r>
      <w:r>
        <w:rPr>
          <w:u w:val="single"/>
        </w:rPr>
        <w:br/>
        <w:t>И ТЕРРИТОРИЙ ОТ ЧРЕЗВЫЧАЙНЫХ СИТУАЦИЙ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29. Международные договоры Российской Федерации</w:t>
      </w:r>
    </w:p>
    <w:p w:rsidR="003800D9" w:rsidRDefault="003800D9" w:rsidP="003800D9">
      <w:pPr>
        <w:pStyle w:val="91"/>
      </w:pPr>
      <w:r>
        <w:t>Если международными договорами Российской Федерации установлены иные правила, чем те, которые содержатся в законодательстве Российской Федерации в области защиты населения и территорий от чрезвычайных ситуаций, то применяются правила международных договоров Российской Федерации. </w:t>
      </w:r>
    </w:p>
    <w:p w:rsidR="003800D9" w:rsidRDefault="003800D9" w:rsidP="003800D9">
      <w:pPr>
        <w:pStyle w:val="91"/>
      </w:pPr>
      <w:r>
        <w:rPr>
          <w:u w:val="single"/>
        </w:rPr>
        <w:t>Глава IX. ЗАКЛЮЧИТЕЛЬНЫЕ ПОЛОЖЕНИЯ</w:t>
      </w:r>
      <w:r>
        <w:t> </w:t>
      </w:r>
    </w:p>
    <w:p w:rsidR="003800D9" w:rsidRDefault="003800D9" w:rsidP="003800D9">
      <w:pPr>
        <w:pStyle w:val="91"/>
      </w:pPr>
      <w:r>
        <w:rPr>
          <w:rStyle w:val="Strong"/>
        </w:rPr>
        <w:t>Статья 30. Вступление настоящего Федерального закона в силу</w:t>
      </w:r>
    </w:p>
    <w:p w:rsidR="003800D9" w:rsidRDefault="003800D9" w:rsidP="003800D9">
      <w:pPr>
        <w:pStyle w:val="91"/>
      </w:pPr>
      <w:r>
        <w:t>Настоящий Федеральный закон вступает в силу со дня его официального опубликования.</w:t>
      </w:r>
    </w:p>
    <w:p w:rsidR="003800D9" w:rsidRDefault="003800D9" w:rsidP="003800D9">
      <w:pPr>
        <w:pStyle w:val="91"/>
      </w:pPr>
      <w:r>
        <w:rPr>
          <w:rStyle w:val="Strong"/>
        </w:rPr>
        <w:lastRenderedPageBreak/>
        <w:t>Статья 31. Приведение нормативных правовых актов в соответствие с настоящим Федеральным законом</w:t>
      </w:r>
    </w:p>
    <w:p w:rsidR="003800D9" w:rsidRDefault="003800D9" w:rsidP="003800D9">
      <w:pPr>
        <w:pStyle w:val="91"/>
      </w:pPr>
      <w:r>
        <w:t>Нормативные акты Президента Российской Федерации, нормативные правовые акты Правительства Российской Федерации, ведомственные нормативные правовые акты, законы и иные нормативные правовые акты субъектов Российской Федерации, нормативные правовые акты органов местного самоуправления приводятся в соответствие с настоящим Федеральным законом в течение двух месяцев со дня его вступления в силу.</w:t>
      </w:r>
    </w:p>
    <w:p w:rsidR="003800D9" w:rsidRDefault="003800D9" w:rsidP="003800D9">
      <w:pPr>
        <w:pStyle w:val="91"/>
      </w:pPr>
      <w:r>
        <w:t>Правительство Российской Федерации в трехмесячный срок в установленном порядке вносит в Государственную Думу Федерального Собрания Российской Федерации предложения о приведении законодательства Российской Федерации в соответствие с настоящим Федеральным законом. </w:t>
      </w:r>
    </w:p>
    <w:p w:rsidR="003800D9" w:rsidRDefault="003800D9" w:rsidP="003800D9">
      <w:pPr>
        <w:pStyle w:val="91"/>
        <w:jc w:val="right"/>
      </w:pPr>
      <w:r>
        <w:t>Президент</w:t>
      </w:r>
      <w:r>
        <w:br/>
        <w:t>Российской Федерации</w:t>
      </w:r>
      <w:r>
        <w:br/>
        <w:t>Б.ЕЛЬЦИН</w:t>
      </w:r>
    </w:p>
    <w:p w:rsidR="003800D9" w:rsidRDefault="003800D9" w:rsidP="003800D9">
      <w:pPr>
        <w:pStyle w:val="NormalWeb"/>
      </w:pPr>
      <w:r>
        <w:rPr>
          <w:rStyle w:val="9"/>
        </w:rPr>
        <w:t>Москва, Кремль</w:t>
      </w:r>
      <w:r>
        <w:br/>
      </w:r>
      <w:r>
        <w:rPr>
          <w:rStyle w:val="9"/>
        </w:rPr>
        <w:t>21 декабря 1994 года</w:t>
      </w:r>
      <w:r>
        <w:br/>
      </w:r>
      <w:r>
        <w:rPr>
          <w:rStyle w:val="9"/>
        </w:rPr>
        <w:t>N 68-ФЗ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0D9"/>
    <w:rsid w:val="00181BD1"/>
    <w:rsid w:val="003800D9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04">
    <w:name w:val="style104"/>
    <w:basedOn w:val="Normal"/>
    <w:rsid w:val="00380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стиль9"/>
    <w:basedOn w:val="DefaultParagraphFont"/>
    <w:rsid w:val="003800D9"/>
  </w:style>
  <w:style w:type="paragraph" w:customStyle="1" w:styleId="91">
    <w:name w:val="стиль91"/>
    <w:basedOn w:val="Normal"/>
    <w:rsid w:val="00380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3800D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80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5686</Words>
  <Characters>32413</Characters>
  <Application>Microsoft Office Word</Application>
  <DocSecurity>0</DocSecurity>
  <Lines>270</Lines>
  <Paragraphs>76</Paragraphs>
  <ScaleCrop>false</ScaleCrop>
  <Company>WWL Corp.</Company>
  <LinksUpToDate>false</LinksUpToDate>
  <CharactersWithSpaces>38023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2011-06-24T13:52:00Z</dcterms:created>
  <dcterms:modified xsi:type="dcterms:W3CDTF">2011-06-24T13:52:00Z</dcterms:modified>
</cp:coreProperties>
</file>